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STATUT PIERWSZEJ SPOŁECZNEJ SZKOŁY POLSKIEJ W AUSTRII</w:t>
      </w:r>
    </w:p>
    <w:p>
      <w:pPr>
        <w:jc w:val="center"/>
      </w:pPr>
      <w:r>
        <w:rPr>
          <w:rFonts w:ascii="Liberation Sans" w:hAnsi="Liberation Sans"/>
          <w:b/>
          <w:sz w:val="21"/>
        </w:rPr>
        <w:t>prowadzonej przez Polskie Stowarzyszenie Kulturalno-Oświatowe w Austrii</w:t>
        <w:br/>
        <w:t>(Polnischer Bildungs- und Kulturverein in Österreich)</w:t>
      </w:r>
    </w:p>
    <w:p>
      <w:pPr>
        <w:pStyle w:val="SmallNote"/>
        <w:jc w:val="center"/>
      </w:pPr>
      <w:r>
        <w:t>Wersja polska – tekst kompletny do zatwierdzenia przez Zarząd Stowarzyszenia.</w:t>
      </w:r>
    </w:p>
    <w:p>
      <w:pPr>
        <w:pStyle w:val="Heading1"/>
      </w:pPr>
      <w:r>
        <w:t>§ 1. Postanowienia ogólne</w:t>
      </w:r>
    </w:p>
    <w:p>
      <w:r>
        <w:t>1. Pierwsza Społeczna Szkoła Polska w Austrii, zwana dalej „Szkołą” lub „PSSP”, jest placówką edukacyjną prowadzoną przez Polskie Stowarzyszenie Kulturalno-Oświatowe w Austrii (Polnischer Bildungs- und Kulturverein in Österreich), zwane dalej „Stowarzyszeniem”.</w:t>
      </w:r>
    </w:p>
    <w:p>
      <w:r>
        <w:t>2. PSSP nie posiada odrębnej osobowości prawnej. Podmiotem praw i obowiązków związanych z prowadzeniem Szkoły jest Stowarzyszenie.</w:t>
      </w:r>
    </w:p>
    <w:p>
      <w:r>
        <w:t>3. Niniejszy Statut jest wewnętrznym dokumentem organizacyjnym PSSP. Nie jest statutem Stowarzyszenia w rozumieniu austriackiego Vereinsgesetz 2002.</w:t>
      </w:r>
    </w:p>
    <w:p>
      <w:r>
        <w:t>4. Celem działalności PSSP jest wspieranie edukacji dzieci i młodzieży w języku polskim, w szczególności poprzez nauczanie języka polskiego oraz rozwijanie wiedzy o historii, literaturze, geografii, kulturze i tradycjach Polski, a także wzmacnianie kompetencji językowych, więzi kulturowych i świadomego funkcjonowania w środowisku polsko-austriackim.</w:t>
      </w:r>
    </w:p>
    <w:p>
      <w:r>
        <w:t>5. Szkoła realizuje swoje cele poprzez regularne zajęcia edukacyjne, projekty, wydarzenia, konkursy i inne działania zgodne z celem Stowarzyszenia.</w:t>
      </w:r>
    </w:p>
    <w:p>
      <w:r>
        <w:t>6. Działalność Szkoły, decyzje jej organów i regulaminy wewnętrzne muszą być zgodne z prawem Republiki Austrii, Statutem Stowarzyszenia oraz niniejszym Statutem. W razie sprzeczności pierwszeństwo mają przepisy prawa i Statut Stowarzyszenia.</w:t>
      </w:r>
    </w:p>
    <w:p>
      <w:pPr>
        <w:pStyle w:val="Heading1"/>
      </w:pPr>
      <w:r>
        <w:t>§ 2. Organ prowadzący i nadrzędność Statutu Stowarzyszenia</w:t>
      </w:r>
    </w:p>
    <w:p>
      <w:r>
        <w:t>1. Organem prowadzącym PSSP jest Polskie Stowarzyszenie Kulturalno-Oświatowe w Austrii.</w:t>
      </w:r>
    </w:p>
    <w:p>
      <w:r>
        <w:t>2. Kompetencje Walnego Zebrania, Zarządu, kontrolerów finansowych oraz innych organów Stowarzyszenia wynikają ze Statutu Stowarzyszenia i obowiązującego prawa.</w:t>
      </w:r>
    </w:p>
    <w:p>
      <w:r>
        <w:t>3. Zarząd Stowarzyszenia odpowiada za strategiczne, organizacyjne, finansowe, prawne i pracownicze aspekty działalności PSSP w zakresie niezastrzeżonym dla innych organów Stowarzyszenia.</w:t>
      </w:r>
    </w:p>
    <w:p>
      <w:r>
        <w:t>4. Do kompetencji Zarządu w sprawach PSSP należą w szczególności:</w:t>
      </w:r>
    </w:p>
    <w:p>
      <w:pPr>
        <w:pStyle w:val="ListBullet"/>
      </w:pPr>
      <w:r>
        <w:t>powoływanie i odwoływanie Dyrektora Szkoły;</w:t>
      </w:r>
    </w:p>
    <w:p>
      <w:pPr>
        <w:pStyle w:val="ListBullet"/>
      </w:pPr>
      <w:r>
        <w:t>zatwierdzanie budżetu i zasad finansowania PSSP;</w:t>
      </w:r>
    </w:p>
    <w:p>
      <w:pPr>
        <w:pStyle w:val="ListBullet"/>
      </w:pPr>
      <w:r>
        <w:t>ustalanie wysokości czesnego, wpisowego i innych opłat oraz zasad ulg i zwolnień;</w:t>
      </w:r>
    </w:p>
    <w:p>
      <w:pPr>
        <w:pStyle w:val="ListBullet"/>
      </w:pPr>
      <w:r>
        <w:t>podejmowanie formalnych decyzji dotyczących zatrudnienia pracowników i zawierania umów;</w:t>
      </w:r>
    </w:p>
    <w:p>
      <w:pPr>
        <w:pStyle w:val="ListBullet"/>
      </w:pPr>
      <w:r>
        <w:t>zatwierdzanie Statutu PSSP oraz regulaminów i procedur o istotnym znaczeniu prawnym, finansowym lub organizacyjnym;</w:t>
      </w:r>
    </w:p>
    <w:p>
      <w:pPr>
        <w:pStyle w:val="ListBullet"/>
      </w:pPr>
      <w:r>
        <w:t>podejmowanie decyzji w sprawach mogących istotnie wpływać na bezpieczeństwo, finanse, sytuację prawną lub reputację PSSP i Stowarzyszenia.</w:t>
      </w:r>
    </w:p>
    <w:p>
      <w:r>
        <w:t>5. Rada Pedagogiczna, nauczyciele i rodzice mogą przedstawiać Zarządowi wnioski, opinie, skargi i postulaty. Mają one charakter doradczy i nie przejmują kompetencji decyzyjnych Zarządu.</w:t>
      </w:r>
    </w:p>
    <w:p>
      <w:pPr>
        <w:pStyle w:val="Heading1"/>
      </w:pPr>
      <w:r>
        <w:t>§ 3. Zasady reprezentacji i podział kompetencji</w:t>
      </w:r>
    </w:p>
    <w:p>
      <w:r>
        <w:t>1. Stowarzyszenie reprezentowane jest zgodnie z jego Statutem. Prezes reprezentuje Stowarzyszenie na zewnątrz, przy czym pisemne oświadczenia prawne wymagają co do zasady łącznego działania Prezesa i Sekretarza, a w sprawach finansowych Prezesa i Skarbnika.</w:t>
      </w:r>
    </w:p>
    <w:p>
      <w:r>
        <w:t>2. W razie nieobecności lub niemożności wykonywania funkcji przez Prezesa, obowiązki związane z reprezentacją Stowarzyszenia przejmują wspólnie Sekretarz i Skarbnik, zgodnie ze Statutem Stowarzyszenia.</w:t>
      </w:r>
    </w:p>
    <w:p>
      <w:r>
        <w:t>3. Dyrektor PSSP kieruje bieżącą działalnością pedagogiczną i organizacyjną Szkoły w granicach niniejszego Statutu, decyzji Zarządu i udzielonych upoważnień.</w:t>
      </w:r>
    </w:p>
    <w:p>
      <w:r>
        <w:t>4. Rada Pedagogiczna pełni funkcję opiniodawczą i wspierającą w sprawach pedagogicznych. Rodzice i opiekunowie mają prawo do informacji, zgłaszania uwag, skarg i postulatów, lecz nie posiadają z tego tytułu samodzielnej kompetencji do podejmowania decyzji w PSSP.</w:t>
      </w:r>
    </w:p>
    <w:p>
      <w:pPr>
        <w:pStyle w:val="Heading1"/>
      </w:pPr>
      <w:r>
        <w:t>§ 4. Dyrektor Szkoły</w:t>
      </w:r>
    </w:p>
    <w:p>
      <w:r>
        <w:t>1. Dyrektora PSSP powołuje Zarząd Stowarzyszenia na okres pięciu lat, z możliwością ponownego powołania.</w:t>
      </w:r>
    </w:p>
    <w:p>
      <w:r>
        <w:t>2. W sytuacji nagłej konieczności zapewnienia kierownictwa Szkoły Zarząd może powołać Dyrektora albo osobę pełniącą jego obowiązki w trybie doraźnym.</w:t>
      </w:r>
    </w:p>
    <w:p>
      <w:r>
        <w:t>3. Kandydat na Dyrektora powinien posiadać wykształcenie wyższe pedagogiczne lub inne odpowiednie do charakteru placówki, doświadczenie w pracy edukacyjnej oraz kompetencje organizacyjne umożliwiające kierowanie Szkołą.</w:t>
      </w:r>
    </w:p>
    <w:p>
      <w:r>
        <w:t>4. Dyrektor odpowiada za bieżące kierowanie PSSP. Do jego kompetencji należą w szczególności:</w:t>
      </w:r>
    </w:p>
    <w:p>
      <w:pPr>
        <w:pStyle w:val="ListBullet"/>
      </w:pPr>
      <w:r>
        <w:t>opracowywanie, aktualizowanie i nadzorowanie realizacji programu nauczania;</w:t>
      </w:r>
    </w:p>
    <w:p>
      <w:pPr>
        <w:pStyle w:val="ListBullet"/>
      </w:pPr>
      <w:r>
        <w:t>organizacja zajęć, planu pracy, podziału klas i grup oraz przydziału nauczycieli;</w:t>
      </w:r>
    </w:p>
    <w:p>
      <w:pPr>
        <w:pStyle w:val="ListBullet"/>
      </w:pPr>
      <w:r>
        <w:t>dobór kadry pod względem pedagogicznym i przedstawianie Zarządowi kandydatów do zatrudnienia lub współpracy;</w:t>
      </w:r>
    </w:p>
    <w:p>
      <w:pPr>
        <w:pStyle w:val="ListBullet"/>
      </w:pPr>
      <w:r>
        <w:t>nadzór pedagogiczny i organizacyjny nad nauczycielami i pracownikami PSSP;</w:t>
      </w:r>
    </w:p>
    <w:p>
      <w:pPr>
        <w:pStyle w:val="ListBullet"/>
      </w:pPr>
      <w:r>
        <w:t>podejmowanie decyzji w indywidualnych sprawach uczniów w zakresie organizacji nauki, przydziału do grupy, bezpieczeństwa i przestrzegania regulaminów;</w:t>
      </w:r>
    </w:p>
    <w:p>
      <w:pPr>
        <w:pStyle w:val="ListBullet"/>
      </w:pPr>
      <w:r>
        <w:t>wydawanie nauczycielom i pracownikom poleceń organizacyjnych i pedagogicznych w zakresie ich obowiązków;</w:t>
      </w:r>
    </w:p>
    <w:p>
      <w:pPr>
        <w:pStyle w:val="ListBullet"/>
      </w:pPr>
      <w:r>
        <w:t>bieżąca komunikacja z rodzicami, nauczycielami, partnerami i instytucjami współpracującymi ze Szkołą;</w:t>
      </w:r>
    </w:p>
    <w:p>
      <w:pPr>
        <w:pStyle w:val="ListBullet"/>
      </w:pPr>
      <w:r>
        <w:t>wydawanie bieżących instrukcji i procedur operacyjnych, jeżeli nie są zastrzeżone do decyzji Zarządu.</w:t>
      </w:r>
    </w:p>
    <w:p>
      <w:r>
        <w:t>5. W sprawach pedagogicznych i bieżącej organizacji pracy decyzja Dyrektora jest wiążąca dla nauczycieli i pracowników PSSP, o ile nie narusza prawa, zawartej umowy, Statutu Stowarzyszenia, uchwały Zarządu albo zakresu udzielonego upoważnienia.</w:t>
      </w:r>
    </w:p>
    <w:p>
      <w:r>
        <w:t>6. Dyrektor może dokonywać wydatków i podejmować zobowiązania wyłącznie w granicach budżetu, limitów i pełnomocnictw przyznanych przez Zarząd. Sam fakt pełnienia funkcji Dyrektora nie daje prawa do reprezentowania Stowarzyszenia w czynnościach prawnych.</w:t>
      </w:r>
    </w:p>
    <w:p>
      <w:r>
        <w:t>7. Dyrektor przedstawia Zarządowi sprawozdanie z działalności PSSP co najmniej raz w roku i informuje go niezwłocznie o zdarzeniach mogących istotnie wpływać na bezpieczeństwo, finanse, sytuację prawną lub reputację Szkoły i Stowarzyszenia.</w:t>
      </w:r>
    </w:p>
    <w:p>
      <w:r>
        <w:t>8. Dyrektora odwołuje Zarząd. Rada Pedagogiczna, pracownicy lub rodzice mogą przedstawić Zarządowi uzasadnione zastrzeżenia albo postulaty dotyczące pracy Dyrektora. Zgłoszenie takie nie powoduje automatycznego odwołania, zawieszenia ani ograniczenia kompetencji Dyrektora.</w:t>
      </w:r>
    </w:p>
    <w:p>
      <w:r>
        <w:t>9. Przed decyzją o odwołaniu Dyrektora Zarząd umożliwia mu przedstawienie stanowiska, chyba że natychmiastowe działanie jest konieczne z uwagi na bezpieczeństwo, ryzyko prawne, finansowe albo poważne zagrożenie interesów Stowarzyszenia. Skutki decyzji dla stosunku pracy lub innej umowy ocenia się odrębnie zgodnie z prawem i treścią umowy.</w:t>
      </w:r>
    </w:p>
    <w:p>
      <w:pPr>
        <w:pStyle w:val="Heading1"/>
      </w:pPr>
      <w:r>
        <w:t>§ 5. Rada Pedagogiczna</w:t>
      </w:r>
    </w:p>
    <w:p>
      <w:r>
        <w:t>1. Radę Pedagogiczną tworzą Dyrektor oraz nauczyciele prowadzący zajęcia w PSSP.</w:t>
      </w:r>
    </w:p>
    <w:p>
      <w:r>
        <w:t>2. Pracami Rady Pedagogicznej kieruje Dyrektor.</w:t>
      </w:r>
    </w:p>
    <w:p>
      <w:r>
        <w:t>3. Rada Pedagogiczna jest gremium konsultacyjnym i wspierającym Dyrektora w sprawach dydaktycznych i wychowawczych. Może zgłaszać opinie, propozycje, wnioski i postulaty, w szczególności dotyczące programu, metod pracy, projektów edukacyjnych, wydarzeń i potrzeb uczniów.</w:t>
      </w:r>
    </w:p>
    <w:p>
      <w:r>
        <w:t>4. Rada Pedagogiczna nie posiada samodzielnych kompetencji do zatrudniania lub zwalniania pracowników, powoływania lub odwoływania Dyrektora, zmiany budżetu, ustalania opłat, zawierania umów, reprezentowania Stowarzyszenia ani uchylania decyzji Dyrektora lub Zarządu.</w:t>
      </w:r>
    </w:p>
    <w:p>
      <w:r>
        <w:t>5. Dyrektor może zasięgać opinii Rady Pedagogicznej przed podjęciem decyzji. Opinia nie jest wiążąca, chyba że Zarząd w konkretnej sprawie postanowi inaczej.</w:t>
      </w:r>
    </w:p>
    <w:p>
      <w:r>
        <w:t>6. Uchwały lub stanowiska Rady Pedagogicznej mają charakter opiniodawczy i są dokumentowane w sposób ustalony przez Dyrektora.</w:t>
      </w:r>
    </w:p>
    <w:p>
      <w:pPr>
        <w:pStyle w:val="Heading1"/>
      </w:pPr>
      <w:r>
        <w:t>§ 6. Nauczyciele i pozostali pracownicy</w:t>
      </w:r>
    </w:p>
    <w:p>
      <w:r>
        <w:t>1. Doboru kandydatów do pracy pedagogicznej dokonuje Dyrektor pod względem merytorycznym. Formalną decyzję o zawarciu, zmianie lub rozwiązaniu umowy podejmuje Stowarzyszenie zgodnie ze swoim Statutem i zasadami reprezentacji.</w:t>
      </w:r>
    </w:p>
    <w:p>
      <w:r>
        <w:t>2. W sytuacjach nagłych Dyrektor może zapewnić zastępstwo lub czasową organizację pracy w granicach posiadanych upoważnień, a jeżeli wymagane jest zawarcie umowy lub powstanie zobowiązania – przekazuje sprawę osobom uprawnionym do reprezentacji Stowarzyszenia.</w:t>
      </w:r>
    </w:p>
    <w:p>
      <w:r>
        <w:t>3. Nauczyciele wykonują zadania zgodnie z umową, zakresem obowiązków, programem PSSP, decyzjami Dyrektora i obowiązującymi procedurami.</w:t>
      </w:r>
    </w:p>
    <w:p>
      <w:r>
        <w:t>4. Nauczyciel ani inny pracownik nie staje się automatycznie członkiem Stowarzyszenia z tytułu zatrudnienia lub współpracy z PSSP.</w:t>
      </w:r>
    </w:p>
    <w:p>
      <w:r>
        <w:t>5. Zastrzeżenia dotyczące pracy nauczyciela mogą zgłaszać Dyrektorowi rodzice, uczniowie w zakresie odpowiednim do wieku, inni pracownicy lub członkowie Rady Pedagogicznej. O sposobie dalszego postępowania decyduje Dyrektor, a w sprawach wymagających formalnej decyzji pracowniczej – Stowarzyszenie.</w:t>
      </w:r>
    </w:p>
    <w:p>
      <w:pPr>
        <w:pStyle w:val="Heading1"/>
      </w:pPr>
      <w:r>
        <w:t>§ 7. Uczniowie, rodzice i warunki uczestnictwa</w:t>
      </w:r>
    </w:p>
    <w:p>
      <w:r>
        <w:t>1. Przyjęcie dziecka do PSSP następuje zgodnie z aktualnymi zasadami rekrutacji i po zaakceptowaniu przez rodzica lub opiekuna prawnego obowiązujących warunków uczestnictwa.</w:t>
      </w:r>
    </w:p>
    <w:p>
      <w:r>
        <w:t>2. Szczegółowe zasady dotyczące zapisów, opłat, rezygnacji, obecności, zachowania, bezpieczeństwa, komunikacji, odbioru dzieci i innych kwestii organizacyjnych określa Regulamin uczestnictwa lub inne dokumenty przyjęte przez Stowarzyszenie.</w:t>
      </w:r>
    </w:p>
    <w:p>
      <w:r>
        <w:t>3. Rodzice i opiekunowie mają prawo do informacji dotyczącej organizacji nauki ich dziecka, do zgłaszania pytań, uwag, propozycji, skarg i postulatów oraz do otrzymania odpowiedzi w zakresie odpowiednim do charakteru sprawy.</w:t>
      </w:r>
    </w:p>
    <w:p>
      <w:r>
        <w:t>4. Rodzice i opiekunowie nie są organem PSSP ani Stowarzyszenia z tytułu uczęszczania dziecka do Szkoły. Zebrania rodziców, grupy komunikacyjne i inicjatywy rodzicielskie mają charakter konsultacyjny i wspólnotowy, chyba że Zarząd powierzy im konkretne zadanie.</w:t>
      </w:r>
    </w:p>
    <w:p>
      <w:r>
        <w:t>5. Zgłoszenie skargi lub postulatu nie wstrzymuje automatycznie decyzji organizacyjnej Dyrektora ani Zarządu. Jeżeli sprawa dotyczy bezpieczeństwa dziecka, Dyrektor może zastosować niezbędne środki tymczasowe do czasu wyjaśnienia sytuacji.</w:t>
      </w:r>
    </w:p>
    <w:p>
      <w:r>
        <w:t>6. Formularz rekrutacyjny lub zgłoszeniowy PSSP może zawierać dobrowolną możliwość złożenia przez rodzica lub opiekuna wniosku o członkostwo zwyczajne w Stowarzyszeniu. Złożenie takiego wniosku nie ma wpływu na przyjęcie dziecka do PSSP ani na jego sytuację w Szkole.</w:t>
      </w:r>
    </w:p>
    <w:p>
      <w:r>
        <w:t>7. Samo zaznaczenie deklaracji członkowskiej w formularzu nie powoduje powstania członkostwa. Członkostwo w Stowarzyszeniu powstaje wyłącznie na zasadach określonych w Statucie Stowarzyszenia, po zaakceptowaniu wniosku przez Zarząd i poinformowaniu wnioskodawcy.</w:t>
      </w:r>
    </w:p>
    <w:p>
      <w:pPr>
        <w:pStyle w:val="Heading1"/>
      </w:pPr>
      <w:r>
        <w:t>§ 8. Finanse, zobowiązania i reprezentacja</w:t>
      </w:r>
    </w:p>
    <w:p>
      <w:r>
        <w:t>1. PSSP jest finansowana przez Stowarzyszenie. Szkoła nie posiada odrębnej osobowości prawnej ani majątku odrębnego od majątku Stowarzyszenia.</w:t>
      </w:r>
    </w:p>
    <w:p>
      <w:r>
        <w:t>2. Za gospodarkę finansową Stowarzyszenia, w tym finansowanie PSSP, odpowiada Zarząd zgodnie ze Statutem Stowarzyszenia i prawem.</w:t>
      </w:r>
    </w:p>
    <w:p>
      <w:r>
        <w:t>3. Wysokość czesnego, wpisowego i innych opłat oraz zasady ulg i zwolnień ustala Zarząd. Dyrektor może podejmować decyzje indywidualne w tym zakresie tylko wtedy, gdy Zarząd wyraźnie przyznał mu takie uprawnienie.</w:t>
      </w:r>
    </w:p>
    <w:p>
      <w:r>
        <w:t>4. Dyrektor może dokonywać zakupów i wydatków w ramach zatwierdzonego budżetu i limitów. Nauczyciele oraz inni pracownicy dokonują zakupów lub zaciągają koszty wyłącznie zgodnie z obowiązującą procedurą i przyznanym upoważnieniem.</w:t>
      </w:r>
    </w:p>
    <w:p>
      <w:r>
        <w:t>5. Umowy i prawnie wiążące oświadczenia w imieniu Stowarzyszenia podpisują osoby uprawnione zgodnie ze Statutem Stowarzyszenia lub osoby posiadające prawidłowe pełnomocnictwo.</w:t>
      </w:r>
    </w:p>
    <w:p>
      <w:r>
        <w:t>6. Dyrektor, nauczyciele i pracownicy PSSP nie odpowiadają osobiście za zobowiązania Stowarzyszenia wyłącznie z tego powodu, że wykonują zadania dla PSSP; osobista odpowiedzialność może powstać wyłącznie na podstawie prawa albo osobistego zobowiązania.</w:t>
      </w:r>
    </w:p>
    <w:p>
      <w:pPr>
        <w:pStyle w:val="Heading1"/>
      </w:pPr>
      <w:r>
        <w:t>§ 9. Zgłoszenia, skargi i droga wewnętrzna</w:t>
      </w:r>
    </w:p>
    <w:p>
      <w:r>
        <w:t>1. W sprawach dotyczących bieżącej pracy nauczyciela lub sytuacji ucznia rodzic albo opiekun powinien, zależnie od charakteru sprawy, zwrócić się do nauczyciela albo bezpośrednio do Dyrektora.</w:t>
      </w:r>
    </w:p>
    <w:p>
      <w:r>
        <w:t>2. W sprawach dotyczących decyzji Dyrektora, poważnych zastrzeżeń organizacyjnych albo gdy problem nie został rozwiązany na poziomie Szkoły, można skierować pisemne zgłoszenie do Zarządu Stowarzyszenia.</w:t>
      </w:r>
    </w:p>
    <w:p>
      <w:r>
        <w:t>3. Rada Pedagogiczna może kierować do Dyrektora lub Zarządu pisemne postulaty i stanowiska. Rodzice mogą kierować postulaty indywidualnie lub wspólnie. Liczba podpisów pod postulatem nie powoduje automatycznego obowiązku jego przyjęcia ani przeprowadzenia głosowania.</w:t>
      </w:r>
    </w:p>
    <w:p>
      <w:r>
        <w:t>4. Dyrektor i Zarząd rozpatrują zgłoszenia w granicach swoich kompetencji. Mogą odmówić uwzględnienia postulatu, jeżeli jest sprzeczny z prawem, interesem Szkoły lub Stowarzyszenia, budżetem, bezpieczeństwem, programem edukacyjnym albo przyjętą organizacją pracy.</w:t>
      </w:r>
    </w:p>
    <w:p>
      <w:r>
        <w:t>5. Wewnętrzna droga zgłoszeń i skarg nie ogranicza praw przysługujących na podstawie bezwzględnie obowiązujących przepisów prawa.</w:t>
      </w:r>
    </w:p>
    <w:p>
      <w:pPr>
        <w:pStyle w:val="Heading1"/>
      </w:pPr>
      <w:r>
        <w:t>§ 10. Bezpieczeństwo, ochrona dzieci, dane i równe traktowanie</w:t>
      </w:r>
    </w:p>
    <w:p>
      <w:r>
        <w:t>1. PSSP prowadzi działalność z poszanowaniem dobra, praw i bezpieczeństwa dziecka.</w:t>
      </w:r>
    </w:p>
    <w:p>
      <w:r>
        <w:t>2. Szkoła stosuje zasady ochrony dzieci i młodzieży (Kinderschutz) oraz procedury dotyczące bezpieczeństwa podczas zajęć i wydarzeń.</w:t>
      </w:r>
    </w:p>
    <w:p>
      <w:r>
        <w:t>3. Dyrektor może w sytuacji bezpośredniego zagrożenia podjąć natychmiastowe środki organizacyjne konieczne do ochrony dziecka, pracowników lub innych osób, a następnie – jeżeli charakter sprawy tego wymaga – poinformować Zarząd i uruchomić właściwą procedurę.</w:t>
      </w:r>
    </w:p>
    <w:p>
      <w:r>
        <w:t>4. Dane osobowe są przetwarzane zgodnie z RODO/DSGVO oraz właściwymi przepisami austriackimi. Szczegółowe zasady określają odrębne informacje i procedury ochrony danych.</w:t>
      </w:r>
    </w:p>
    <w:p>
      <w:r>
        <w:t>5. Wizerunek dziecka może być wykorzystywany wyłącznie zgodnie z obowiązującym prawem i przyjętymi zasadami, w szczególności na podstawie dobrowolnej zgody tam, gdzie jest ona wymagana.</w:t>
      </w:r>
    </w:p>
    <w:p>
      <w:r>
        <w:t>6. Szkoła stosuje zasadę równego traktowania i niedyskryminacji.</w:t>
      </w:r>
    </w:p>
    <w:p>
      <w:pPr>
        <w:pStyle w:val="Heading1"/>
      </w:pPr>
      <w:r>
        <w:t>§ 11. Zmiana Statutu i przepisy końcowe</w:t>
      </w:r>
    </w:p>
    <w:p>
      <w:r>
        <w:t>1. Niniejszy Statut uchwala i zmienia Zarząd Stowarzyszenia.</w:t>
      </w:r>
    </w:p>
    <w:p>
      <w:r>
        <w:t>2. Jeżeli projektowana zmiana dotyczy bezpośrednio kompetencji Dyrektora, programu nauczania lub zasad bieżącej organizacji pracy pedagogicznej, Zarząd przed podjęciem decyzji umożliwia Dyrektorowi przedstawienie opinii. Opinia Dyrektora ma charakter doradczy i nie ogranicza kompetencji decyzyjnej Zarządu.</w:t>
      </w:r>
    </w:p>
    <w:p>
      <w:r>
        <w:t>3. Dyrektor może przedstawiać Zarządowi propozycje zmian Statutu. Rada Pedagogiczna i rodzice mogą składać postulaty dotyczące zmian. Postulaty te mają charakter doradczy i nie powodują automatycznego obowiązku zmiany Statutu.</w:t>
      </w:r>
    </w:p>
    <w:p>
      <w:r>
        <w:t>4. Szczegółowe zasady funkcjonowania PSSP mogą być regulowane w odrębnych dokumentach, w szczególności Regulaminie uczestnictwa, polityce ochrony danych, zasadach Kinderschutz, procedurach bezpieczeństwa, zasadach finansowych i instrukcjach organizacyjnych.</w:t>
      </w:r>
    </w:p>
    <w:p>
      <w:r>
        <w:t>5. W razie sprzeczności niniejszego Statutu ze Statutem Stowarzyszenia lub prawem austriackim stosuje się Statut Stowarzyszenia oraz bezwzględnie obowiązujące przepisy prawa.</w:t>
      </w:r>
    </w:p>
    <w:p>
      <w:r>
        <w:t>6. Statut wchodzi w życie w dniu wskazanym w uchwale Zarządu zatwierdzającej jego treść.</w:t>
      </w:r>
    </w:p>
    <w:p>
      <w:pPr>
        <w:pStyle w:val="Heading1"/>
      </w:pPr>
      <w:r>
        <w:t>Historia dokumentu</w:t>
      </w:r>
    </w:p>
    <w:p>
      <w:r>
        <w:t>12 kwietnia 2012 r. – uchwalenie pierwotnego Statutu PSSP.</w:t>
      </w:r>
    </w:p>
    <w:p>
      <w:r>
        <w:t>12 sierpnia 2025 r. – aktualizacja Statutu PSSP.</w:t>
      </w:r>
    </w:p>
    <w:p>
      <w:r>
        <w:t>Sierpień 2026 r. – przygotowanie kompletnej wersji porządkującej relację między PSSP a Stowarzyszeniem, kompetencje Zarządu, Dyrektora, Rady Pedagogicznej i rodziców, zasady reprezentacji, członkostwa oraz odpowiedzialności.</w:t>
      </w:r>
    </w:p>
    <w:sectPr w:rsidR="00FC693F" w:rsidRPr="0006063C" w:rsidSect="00034616">
      <w:footerReference w:type="default" r:id="rId9"/>
      <w:pgSz w:w="12240" w:h="15840"/>
      <w:pgMar w:top="1134" w:right="1247" w:bottom="1020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Liberation Serif" w:hAnsi="Liberation Serif" w:eastAsia="Liberation Seri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Pr>
      <w:rFonts w:ascii="Liberation Sans" w:hAnsi="Liberation Sans" w:eastAsia="Liberation Sans"/>
      <w:i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